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11B87" w14:textId="4C39E42E" w:rsidR="004C34DA" w:rsidRDefault="00997DA4" w:rsidP="004C34DA">
      <w:pPr>
        <w:jc w:val="center"/>
        <w:rPr>
          <w:rFonts w:ascii="Times New Roman" w:hAnsi="Times New Roman" w:cs="Times New Roman"/>
          <w:u w:val="single"/>
        </w:rPr>
      </w:pPr>
      <w:r w:rsidRPr="004C34DA">
        <w:rPr>
          <w:rFonts w:ascii="Times New Roman" w:hAnsi="Times New Roman" w:cs="Times New Roman"/>
          <w:u w:val="single"/>
        </w:rPr>
        <w:t xml:space="preserve">Global Citizen Scholar Reflection </w:t>
      </w:r>
    </w:p>
    <w:p w14:paraId="0CAEAC8F" w14:textId="77777777" w:rsidR="005E4740" w:rsidRDefault="005E4740" w:rsidP="004C34DA">
      <w:pPr>
        <w:jc w:val="center"/>
        <w:rPr>
          <w:rFonts w:ascii="Times New Roman" w:hAnsi="Times New Roman" w:cs="Times New Roman"/>
          <w:u w:val="single"/>
        </w:rPr>
      </w:pPr>
    </w:p>
    <w:p w14:paraId="5381FACA" w14:textId="77777777" w:rsidR="00266CC4" w:rsidRDefault="005E4740" w:rsidP="005E4740">
      <w:pPr>
        <w:rPr>
          <w:rFonts w:ascii="Times New Roman" w:hAnsi="Times New Roman" w:cs="Times New Roman"/>
        </w:rPr>
      </w:pPr>
      <w:r>
        <w:rPr>
          <w:rFonts w:ascii="Times New Roman" w:hAnsi="Times New Roman" w:cs="Times New Roman"/>
        </w:rPr>
        <w:tab/>
        <w:t>My global citizen scholar mission serves as a template for how I plan to live my life. After graduation from the University of Cincinnati, I hope to become a nurse practitioner. In order to reach this goal, I must make progress towards my global citizen scholar mission</w:t>
      </w:r>
      <w:r w:rsidR="00E46C71">
        <w:rPr>
          <w:rFonts w:ascii="Times New Roman" w:hAnsi="Times New Roman" w:cs="Times New Roman"/>
        </w:rPr>
        <w:t xml:space="preserve">. </w:t>
      </w:r>
      <w:r w:rsidR="00780DE5">
        <w:rPr>
          <w:rFonts w:ascii="Times New Roman" w:hAnsi="Times New Roman" w:cs="Times New Roman"/>
        </w:rPr>
        <w:t xml:space="preserve">There are a variety of opportunities that interest me in which I hope to participate as an undergraduate student. For instance, I aspire to become a patient care assistant at Cincinnati Children’s Hospital after my </w:t>
      </w:r>
      <w:r w:rsidR="002515FD">
        <w:rPr>
          <w:rFonts w:ascii="Times New Roman" w:hAnsi="Times New Roman" w:cs="Times New Roman"/>
        </w:rPr>
        <w:t xml:space="preserve">sophomore year of college. </w:t>
      </w:r>
      <w:r w:rsidR="003C77EA">
        <w:rPr>
          <w:rFonts w:ascii="Times New Roman" w:hAnsi="Times New Roman" w:cs="Times New Roman"/>
        </w:rPr>
        <w:t>If given the opportunity to be a</w:t>
      </w:r>
      <w:r w:rsidR="002515FD">
        <w:rPr>
          <w:rFonts w:ascii="Times New Roman" w:hAnsi="Times New Roman" w:cs="Times New Roman"/>
        </w:rPr>
        <w:t xml:space="preserve"> patient care assistant, I would </w:t>
      </w:r>
      <w:r w:rsidR="003C77EA">
        <w:rPr>
          <w:rFonts w:ascii="Times New Roman" w:hAnsi="Times New Roman" w:cs="Times New Roman"/>
        </w:rPr>
        <w:t>be able</w:t>
      </w:r>
      <w:r w:rsidR="002515FD">
        <w:rPr>
          <w:rFonts w:ascii="Times New Roman" w:hAnsi="Times New Roman" w:cs="Times New Roman"/>
        </w:rPr>
        <w:t xml:space="preserve"> to interact with patients and their families on a more personal level. </w:t>
      </w:r>
      <w:r w:rsidR="003C77EA">
        <w:rPr>
          <w:rFonts w:ascii="Times New Roman" w:hAnsi="Times New Roman" w:cs="Times New Roman"/>
        </w:rPr>
        <w:t>As mentioned in my global citizen scholar mission, I want to use my talents to impact children and families that are struggling to achieve health and happiness.</w:t>
      </w:r>
      <w:r w:rsidR="00EB740A">
        <w:rPr>
          <w:rFonts w:ascii="Times New Roman" w:hAnsi="Times New Roman" w:cs="Times New Roman"/>
        </w:rPr>
        <w:t xml:space="preserve"> In addition to becoming a patient care assistant, I would also like to become involved in the cutting-edge research happening within the nursing field. </w:t>
      </w:r>
      <w:r w:rsidR="00A77E9E">
        <w:rPr>
          <w:rFonts w:ascii="Times New Roman" w:hAnsi="Times New Roman" w:cs="Times New Roman"/>
        </w:rPr>
        <w:t xml:space="preserve">While many nursing students </w:t>
      </w:r>
      <w:r w:rsidR="00553CCD">
        <w:rPr>
          <w:rFonts w:ascii="Times New Roman" w:hAnsi="Times New Roman" w:cs="Times New Roman"/>
        </w:rPr>
        <w:t xml:space="preserve">have clinical experience, I have found that few students are aware of the research </w:t>
      </w:r>
      <w:r w:rsidR="006758AD">
        <w:rPr>
          <w:rFonts w:ascii="Times New Roman" w:hAnsi="Times New Roman" w:cs="Times New Roman"/>
        </w:rPr>
        <w:t xml:space="preserve">opportunities within the field. </w:t>
      </w:r>
      <w:r w:rsidR="00EC46DC">
        <w:rPr>
          <w:rFonts w:ascii="Times New Roman" w:hAnsi="Times New Roman" w:cs="Times New Roman"/>
        </w:rPr>
        <w:t xml:space="preserve">I would love to have the opportunity to be able to participate in a nursing research experience and learn </w:t>
      </w:r>
      <w:r w:rsidR="00B86790">
        <w:rPr>
          <w:rFonts w:ascii="Times New Roman" w:hAnsi="Times New Roman" w:cs="Times New Roman"/>
        </w:rPr>
        <w:t xml:space="preserve">ways </w:t>
      </w:r>
      <w:r w:rsidR="00F503D6">
        <w:rPr>
          <w:rFonts w:ascii="Times New Roman" w:hAnsi="Times New Roman" w:cs="Times New Roman"/>
        </w:rPr>
        <w:t xml:space="preserve">to </w:t>
      </w:r>
      <w:r w:rsidR="00E37218">
        <w:rPr>
          <w:rFonts w:ascii="Times New Roman" w:hAnsi="Times New Roman" w:cs="Times New Roman"/>
        </w:rPr>
        <w:t>develop new nursing practices. My global citizen scholar mission expresses my desire to seek opportunities to</w:t>
      </w:r>
      <w:r w:rsidR="00266CC4">
        <w:rPr>
          <w:rFonts w:ascii="Times New Roman" w:hAnsi="Times New Roman" w:cs="Times New Roman"/>
        </w:rPr>
        <w:t xml:space="preserve"> improve the process and research the best practices. Especially in the healthcare field, being able to perfect the process of caring for an ill individual is one of the greatest gifts a professional can offer to his or her patients. </w:t>
      </w:r>
    </w:p>
    <w:p w14:paraId="50CA8B77" w14:textId="29642EBD" w:rsidR="008F7DB3" w:rsidRDefault="008F7DB3" w:rsidP="005E4740">
      <w:pPr>
        <w:rPr>
          <w:rFonts w:ascii="Times New Roman" w:hAnsi="Times New Roman" w:cs="Times New Roman"/>
        </w:rPr>
      </w:pPr>
      <w:r>
        <w:rPr>
          <w:rFonts w:ascii="Times New Roman" w:hAnsi="Times New Roman" w:cs="Times New Roman"/>
        </w:rPr>
        <w:tab/>
        <w:t xml:space="preserve">The fuel that drives my life are my passionate beliefs in altruism, kindness, and knowledge. These are values that I cherish, because altruism, kindness, and knowledge are three tools </w:t>
      </w:r>
      <w:r w:rsidR="00DF173E">
        <w:rPr>
          <w:rFonts w:ascii="Times New Roman" w:hAnsi="Times New Roman" w:cs="Times New Roman"/>
        </w:rPr>
        <w:t>that could be carried into academic, social, and professional settings. These are also key values to</w:t>
      </w:r>
      <w:r>
        <w:rPr>
          <w:rFonts w:ascii="Times New Roman" w:hAnsi="Times New Roman" w:cs="Times New Roman"/>
        </w:rPr>
        <w:t xml:space="preserve"> success in interpersonal and intrapersonal relationships. </w:t>
      </w:r>
      <w:r w:rsidR="003F148B">
        <w:rPr>
          <w:rFonts w:ascii="Times New Roman" w:hAnsi="Times New Roman" w:cs="Times New Roman"/>
        </w:rPr>
        <w:t>I believe that it is equally, if not more, important for individuals to seek internal peace before asking for peace with those around them.</w:t>
      </w:r>
      <w:r w:rsidR="00DF173E">
        <w:rPr>
          <w:rFonts w:ascii="Times New Roman" w:hAnsi="Times New Roman" w:cs="Times New Roman"/>
        </w:rPr>
        <w:t xml:space="preserve"> For the next three years at the University of Cincinnati, I hope to strengthen my beliefs in altruism, kindness, and knowledge.  </w:t>
      </w:r>
      <w:r w:rsidR="003F148B">
        <w:rPr>
          <w:rFonts w:ascii="Times New Roman" w:hAnsi="Times New Roman" w:cs="Times New Roman"/>
        </w:rPr>
        <w:t xml:space="preserve"> </w:t>
      </w:r>
      <w:r>
        <w:rPr>
          <w:rFonts w:ascii="Times New Roman" w:hAnsi="Times New Roman" w:cs="Times New Roman"/>
        </w:rPr>
        <w:t xml:space="preserve"> </w:t>
      </w:r>
    </w:p>
    <w:p w14:paraId="0E9D407C" w14:textId="472BFCFD" w:rsidR="008F7DB3" w:rsidRDefault="003F148B" w:rsidP="005E4740">
      <w:pPr>
        <w:rPr>
          <w:rFonts w:ascii="Times New Roman" w:hAnsi="Times New Roman" w:cs="Times New Roman"/>
        </w:rPr>
      </w:pPr>
      <w:r>
        <w:rPr>
          <w:rFonts w:ascii="Times New Roman" w:hAnsi="Times New Roman" w:cs="Times New Roman"/>
        </w:rPr>
        <w:tab/>
      </w:r>
      <w:r w:rsidR="00890F5F">
        <w:rPr>
          <w:rFonts w:ascii="Times New Roman" w:hAnsi="Times New Roman" w:cs="Times New Roman"/>
        </w:rPr>
        <w:t xml:space="preserve">My core strengths of harmony, connectedness, and empathy will fuel my progression towards my global citizen mission. </w:t>
      </w:r>
      <w:r w:rsidR="00C252EC">
        <w:rPr>
          <w:rFonts w:ascii="Times New Roman" w:hAnsi="Times New Roman" w:cs="Times New Roman"/>
        </w:rPr>
        <w:t xml:space="preserve">As a person who fosters harmony, I understand the importance of compromise. </w:t>
      </w:r>
      <w:r w:rsidR="003B6744">
        <w:rPr>
          <w:rFonts w:ascii="Times New Roman" w:hAnsi="Times New Roman" w:cs="Times New Roman"/>
        </w:rPr>
        <w:t xml:space="preserve">Throughout a variety of interactions I have had with my peers and professors, I am capable of finding a common ground. </w:t>
      </w:r>
      <w:r w:rsidR="00C252EC">
        <w:rPr>
          <w:rFonts w:ascii="Times New Roman" w:hAnsi="Times New Roman" w:cs="Times New Roman"/>
        </w:rPr>
        <w:t xml:space="preserve">Additionally, I </w:t>
      </w:r>
      <w:r w:rsidR="009F4666">
        <w:rPr>
          <w:rFonts w:ascii="Times New Roman" w:hAnsi="Times New Roman" w:cs="Times New Roman"/>
        </w:rPr>
        <w:t xml:space="preserve">like to find ways to connect myself and those with whom I work. </w:t>
      </w:r>
      <w:r w:rsidR="00E711E8">
        <w:rPr>
          <w:rFonts w:ascii="Times New Roman" w:hAnsi="Times New Roman" w:cs="Times New Roman"/>
        </w:rPr>
        <w:t xml:space="preserve">In doing so, I am able to create meaningful relationships. </w:t>
      </w:r>
      <w:r w:rsidR="00A958A1">
        <w:rPr>
          <w:rFonts w:ascii="Times New Roman" w:hAnsi="Times New Roman" w:cs="Times New Roman"/>
        </w:rPr>
        <w:t>Furthermore, my empathy towards other people fuels m</w:t>
      </w:r>
      <w:r w:rsidR="008C0B33">
        <w:rPr>
          <w:rFonts w:ascii="Times New Roman" w:hAnsi="Times New Roman" w:cs="Times New Roman"/>
        </w:rPr>
        <w:t xml:space="preserve">y passion for becoming a nurse. </w:t>
      </w:r>
      <w:r w:rsidR="00E6336C">
        <w:rPr>
          <w:rFonts w:ascii="Times New Roman" w:hAnsi="Times New Roman" w:cs="Times New Roman"/>
        </w:rPr>
        <w:t xml:space="preserve">Few people have the ability to understand what other people are feeling through their own feelings. My empathetic personality allows me to see life through another person’s eyes and offer them a voice for their emotions. </w:t>
      </w:r>
    </w:p>
    <w:p w14:paraId="2E7A483A" w14:textId="1CE59DDE" w:rsidR="003E1DCE" w:rsidRDefault="003F148B" w:rsidP="005E4740">
      <w:pPr>
        <w:rPr>
          <w:rFonts w:ascii="Times New Roman" w:hAnsi="Times New Roman" w:cs="Times New Roman"/>
        </w:rPr>
      </w:pPr>
      <w:r>
        <w:rPr>
          <w:rFonts w:ascii="Times New Roman" w:hAnsi="Times New Roman" w:cs="Times New Roman"/>
        </w:rPr>
        <w:tab/>
      </w:r>
      <w:r w:rsidR="005D4527">
        <w:rPr>
          <w:rFonts w:ascii="Times New Roman" w:hAnsi="Times New Roman" w:cs="Times New Roman"/>
        </w:rPr>
        <w:t xml:space="preserve">As an aspiring nurse practitioner, </w:t>
      </w:r>
      <w:r w:rsidR="00394FB6">
        <w:rPr>
          <w:rFonts w:ascii="Times New Roman" w:hAnsi="Times New Roman" w:cs="Times New Roman"/>
        </w:rPr>
        <w:t xml:space="preserve">I am always eager to help someone in need or educate another person on the benefits to living a healthy lifestyle. However, I am also aware that there will be many obstacles that I must encounter on my journey to becoming a nurse. </w:t>
      </w:r>
      <w:r w:rsidR="00064D8E">
        <w:rPr>
          <w:rFonts w:ascii="Times New Roman" w:hAnsi="Times New Roman" w:cs="Times New Roman"/>
        </w:rPr>
        <w:t xml:space="preserve">The truth behind the matter is that not all of the cases that I will experience will end in happy endings. </w:t>
      </w:r>
      <w:r w:rsidR="00E24DA4">
        <w:rPr>
          <w:rFonts w:ascii="Times New Roman" w:hAnsi="Times New Roman" w:cs="Times New Roman"/>
        </w:rPr>
        <w:t xml:space="preserve">It will be difficult to face the reality that some patients are more difficult to treat than others. When I am faced with these challenges, I will remember to seek spiritual guidance and </w:t>
      </w:r>
      <w:r w:rsidR="00A175E4">
        <w:rPr>
          <w:rFonts w:ascii="Times New Roman" w:hAnsi="Times New Roman" w:cs="Times New Roman"/>
        </w:rPr>
        <w:t xml:space="preserve">maintain a hopeful outlook. </w:t>
      </w:r>
      <w:r w:rsidR="007551CE">
        <w:rPr>
          <w:rFonts w:ascii="Times New Roman" w:hAnsi="Times New Roman" w:cs="Times New Roman"/>
        </w:rPr>
        <w:t xml:space="preserve">In doing this, I hope to </w:t>
      </w:r>
      <w:r w:rsidR="000E1CA3">
        <w:rPr>
          <w:rFonts w:ascii="Times New Roman" w:hAnsi="Times New Roman" w:cs="Times New Roman"/>
        </w:rPr>
        <w:t>reflect on what happened and to understand</w:t>
      </w:r>
      <w:r w:rsidR="003E1DCE">
        <w:rPr>
          <w:rFonts w:ascii="Times New Roman" w:hAnsi="Times New Roman" w:cs="Times New Roman"/>
        </w:rPr>
        <w:t xml:space="preserve"> that everything happens for a reason.</w:t>
      </w:r>
    </w:p>
    <w:p w14:paraId="7D955ECE" w14:textId="393DF769" w:rsidR="003F148B" w:rsidRDefault="003E1DCE" w:rsidP="005E4740">
      <w:pPr>
        <w:rPr>
          <w:rFonts w:ascii="Times New Roman" w:hAnsi="Times New Roman" w:cs="Times New Roman"/>
        </w:rPr>
      </w:pPr>
      <w:r>
        <w:rPr>
          <w:rFonts w:ascii="Times New Roman" w:hAnsi="Times New Roman" w:cs="Times New Roman"/>
        </w:rPr>
        <w:tab/>
        <w:t xml:space="preserve"> </w:t>
      </w:r>
      <w:r w:rsidR="00AA65A0">
        <w:rPr>
          <w:rFonts w:ascii="Times New Roman" w:hAnsi="Times New Roman" w:cs="Times New Roman"/>
        </w:rPr>
        <w:t xml:space="preserve">For the next three years, I want to establish goals for myself to progress towards my global citizen scholar mission. Two goals I have for myself are to excel academically and professionally. I hope to excel academically by attending more supplemental instruction and </w:t>
      </w:r>
      <w:r w:rsidR="00AA65A0">
        <w:rPr>
          <w:rFonts w:ascii="Times New Roman" w:hAnsi="Times New Roman" w:cs="Times New Roman"/>
        </w:rPr>
        <w:lastRenderedPageBreak/>
        <w:t xml:space="preserve">meeting more frequently with my professors. I hope to excel professionally by immersing myself into the healthcare setting by establishing relationships with healthcare professionals and shadowing professionals in a variety of </w:t>
      </w:r>
      <w:r w:rsidR="00CE0147">
        <w:rPr>
          <w:rFonts w:ascii="Times New Roman" w:hAnsi="Times New Roman" w:cs="Times New Roman"/>
        </w:rPr>
        <w:t xml:space="preserve">specialties. Through writing and meditating, I will reflect on the ways in which I can develop and improve upon </w:t>
      </w:r>
      <w:bookmarkStart w:id="0" w:name="_GoBack"/>
      <w:bookmarkEnd w:id="0"/>
      <w:r w:rsidR="00CE0147">
        <w:rPr>
          <w:rFonts w:ascii="Times New Roman" w:hAnsi="Times New Roman" w:cs="Times New Roman"/>
        </w:rPr>
        <w:t xml:space="preserve">my global citizen scholar mission. </w:t>
      </w:r>
    </w:p>
    <w:p w14:paraId="241EAE49" w14:textId="6D9A3AB1" w:rsidR="005E4740" w:rsidRPr="005E4740" w:rsidRDefault="008F7DB3" w:rsidP="005E4740">
      <w:pPr>
        <w:rPr>
          <w:rFonts w:ascii="Times New Roman" w:hAnsi="Times New Roman" w:cs="Times New Roman"/>
        </w:rPr>
      </w:pPr>
      <w:r>
        <w:rPr>
          <w:rFonts w:ascii="Times New Roman" w:hAnsi="Times New Roman" w:cs="Times New Roman"/>
        </w:rPr>
        <w:tab/>
      </w:r>
      <w:r w:rsidR="00E6336C">
        <w:rPr>
          <w:rFonts w:ascii="Times New Roman" w:hAnsi="Times New Roman" w:cs="Times New Roman"/>
        </w:rPr>
        <w:t xml:space="preserve"> </w:t>
      </w:r>
    </w:p>
    <w:p w14:paraId="63F3A641" w14:textId="77777777" w:rsidR="004C34DA" w:rsidRPr="004C34DA" w:rsidRDefault="004C34DA" w:rsidP="004C34DA">
      <w:pPr>
        <w:rPr>
          <w:rFonts w:ascii="Times New Roman" w:hAnsi="Times New Roman" w:cs="Times New Roman"/>
        </w:rPr>
      </w:pPr>
    </w:p>
    <w:sectPr w:rsidR="004C34DA" w:rsidRPr="004C34DA" w:rsidSect="0019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A4"/>
    <w:rsid w:val="00064D8E"/>
    <w:rsid w:val="00081885"/>
    <w:rsid w:val="000E00FA"/>
    <w:rsid w:val="000E1CA3"/>
    <w:rsid w:val="001907E3"/>
    <w:rsid w:val="002515FD"/>
    <w:rsid w:val="00266CC4"/>
    <w:rsid w:val="00346332"/>
    <w:rsid w:val="00394FB6"/>
    <w:rsid w:val="003B6744"/>
    <w:rsid w:val="003C77EA"/>
    <w:rsid w:val="003E1DCE"/>
    <w:rsid w:val="003F148B"/>
    <w:rsid w:val="004C34DA"/>
    <w:rsid w:val="0050371F"/>
    <w:rsid w:val="00553CCD"/>
    <w:rsid w:val="005D4527"/>
    <w:rsid w:val="005E4740"/>
    <w:rsid w:val="006758AD"/>
    <w:rsid w:val="007551CE"/>
    <w:rsid w:val="00780DE5"/>
    <w:rsid w:val="00890F5F"/>
    <w:rsid w:val="008C0B33"/>
    <w:rsid w:val="008F7DB3"/>
    <w:rsid w:val="00925D47"/>
    <w:rsid w:val="00997DA4"/>
    <w:rsid w:val="009F4666"/>
    <w:rsid w:val="00A175E4"/>
    <w:rsid w:val="00A77E9E"/>
    <w:rsid w:val="00A958A1"/>
    <w:rsid w:val="00AA65A0"/>
    <w:rsid w:val="00B66A9E"/>
    <w:rsid w:val="00B86790"/>
    <w:rsid w:val="00C252EC"/>
    <w:rsid w:val="00CE0147"/>
    <w:rsid w:val="00DF173E"/>
    <w:rsid w:val="00E24DA4"/>
    <w:rsid w:val="00E37218"/>
    <w:rsid w:val="00E46C71"/>
    <w:rsid w:val="00E6336C"/>
    <w:rsid w:val="00E711E8"/>
    <w:rsid w:val="00EB740A"/>
    <w:rsid w:val="00EC46DC"/>
    <w:rsid w:val="00F30E4A"/>
    <w:rsid w:val="00F5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D684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645</Words>
  <Characters>3681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2018-04-21T20:10:00Z</dcterms:created>
  <dcterms:modified xsi:type="dcterms:W3CDTF">2018-04-21T21:34:00Z</dcterms:modified>
</cp:coreProperties>
</file>